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E8" w:rsidRDefault="00C43AE3" w:rsidP="006717E8">
      <w:pPr>
        <w:pStyle w:val="Title"/>
        <w:ind w:left="-270"/>
        <w:rPr>
          <w:rFonts w:ascii="Arial Rounded MT Bold" w:hAnsi="Arial Rounded MT Bold" w:cs="Tahoma"/>
          <w:sz w:val="36"/>
        </w:rPr>
      </w:pPr>
      <w:r w:rsidRPr="00C43A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2.7pt;width:99.95pt;height:109.65pt;z-index:251661312;mso-wrap-style:none" filled="f" stroked="f">
            <v:textbox style="mso-next-textbox:#_x0000_s1027">
              <w:txbxContent>
                <w:p w:rsidR="006717E8" w:rsidRDefault="006717E8" w:rsidP="006717E8">
                  <w:pPr>
                    <w:pStyle w:val="Title"/>
                    <w:rPr>
                      <w:rFonts w:ascii="Arial Rounded MT Bold" w:hAnsi="Arial Rounded MT Bold" w:cs="Tahoma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85850" cy="1114425"/>
                        <wp:effectExtent l="19050" t="0" r="0" b="0"/>
                        <wp:docPr id="1" name="Picture 1" descr="kota ko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ta k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717E8">
        <w:rPr>
          <w:rFonts w:ascii="Arial Rounded MT Bold" w:hAnsi="Arial Rounded MT Bold" w:cs="Tahoma"/>
          <w:sz w:val="36"/>
        </w:rPr>
        <w:t xml:space="preserve">PEMERINTAH   </w:t>
      </w:r>
      <w:proofErr w:type="gramStart"/>
      <w:r w:rsidR="006717E8">
        <w:rPr>
          <w:rFonts w:ascii="Arial Rounded MT Bold" w:hAnsi="Arial Rounded MT Bold" w:cs="Tahoma"/>
          <w:sz w:val="36"/>
        </w:rPr>
        <w:t>KOTA  MADIUN</w:t>
      </w:r>
      <w:proofErr w:type="gramEnd"/>
    </w:p>
    <w:p w:rsidR="006717E8" w:rsidRDefault="006717E8" w:rsidP="006717E8">
      <w:pPr>
        <w:pStyle w:val="Subtitle"/>
        <w:ind w:left="-270"/>
        <w:rPr>
          <w:rFonts w:ascii="Tahoma" w:hAnsi="Tahoma" w:cs="Tahoma"/>
          <w:b/>
          <w:bCs/>
          <w:szCs w:val="40"/>
        </w:rPr>
      </w:pPr>
      <w:proofErr w:type="gramStart"/>
      <w:r>
        <w:rPr>
          <w:rFonts w:ascii="Tahoma" w:hAnsi="Tahoma" w:cs="Tahoma"/>
          <w:b/>
          <w:bCs/>
          <w:szCs w:val="40"/>
        </w:rPr>
        <w:t>KECAMATAN  KARTOHARJO</w:t>
      </w:r>
      <w:proofErr w:type="gramEnd"/>
    </w:p>
    <w:p w:rsidR="006717E8" w:rsidRPr="002822F9" w:rsidRDefault="006717E8" w:rsidP="002822F9">
      <w:pPr>
        <w:pStyle w:val="Heading1"/>
        <w:spacing w:before="0"/>
        <w:ind w:left="-270"/>
        <w:jc w:val="center"/>
        <w:rPr>
          <w:rFonts w:ascii="Tahoma" w:hAnsi="Tahoma" w:cs="Tahoma"/>
          <w:color w:val="auto"/>
          <w:sz w:val="22"/>
          <w:szCs w:val="22"/>
        </w:rPr>
      </w:pPr>
      <w:r w:rsidRPr="002822F9">
        <w:rPr>
          <w:rFonts w:ascii="Tahoma" w:hAnsi="Tahoma" w:cs="Tahoma"/>
          <w:color w:val="auto"/>
          <w:sz w:val="22"/>
          <w:szCs w:val="22"/>
        </w:rPr>
        <w:t>Jalan Pelitatama Nomor 54  Madiun,  Kode Pos : 63115 Jawa Timur</w:t>
      </w:r>
    </w:p>
    <w:p w:rsidR="006717E8" w:rsidRPr="006717E8" w:rsidRDefault="006717E8" w:rsidP="006717E8">
      <w:pPr>
        <w:spacing w:after="0"/>
        <w:ind w:left="-270"/>
        <w:jc w:val="center"/>
        <w:rPr>
          <w:rFonts w:ascii="Tahoma" w:hAnsi="Tahoma" w:cs="Tahoma"/>
          <w:b/>
        </w:rPr>
      </w:pPr>
      <w:r w:rsidRPr="006717E8">
        <w:rPr>
          <w:rFonts w:ascii="Tahoma" w:hAnsi="Tahoma" w:cs="Tahoma"/>
          <w:b/>
        </w:rPr>
        <w:t>Telepon (0351) 455844, Fax (0351) 495663</w:t>
      </w:r>
    </w:p>
    <w:p w:rsidR="006717E8" w:rsidRPr="002822F9" w:rsidRDefault="006717E8" w:rsidP="006717E8">
      <w:pPr>
        <w:pStyle w:val="Heading2"/>
        <w:spacing w:before="0"/>
        <w:ind w:left="-270"/>
        <w:jc w:val="center"/>
        <w:rPr>
          <w:rFonts w:ascii="Tahoma" w:hAnsi="Tahoma" w:cs="Tahoma"/>
          <w:color w:val="auto"/>
          <w:sz w:val="22"/>
          <w:szCs w:val="22"/>
        </w:rPr>
      </w:pPr>
      <w:r w:rsidRPr="002822F9">
        <w:rPr>
          <w:rFonts w:ascii="Tahoma" w:hAnsi="Tahoma" w:cs="Tahoma"/>
          <w:color w:val="auto"/>
          <w:sz w:val="22"/>
          <w:szCs w:val="22"/>
        </w:rPr>
        <w:t>Website http : //www.kecamatan-kartoharjo.madiunkota.go.id</w:t>
      </w:r>
    </w:p>
    <w:p w:rsidR="006717E8" w:rsidRDefault="00C43AE3" w:rsidP="006717E8">
      <w:pPr>
        <w:spacing w:after="0" w:line="216" w:lineRule="auto"/>
        <w:ind w:left="-270" w:right="-286"/>
        <w:jc w:val="center"/>
        <w:rPr>
          <w:rFonts w:ascii="Tahoma" w:hAnsi="Tahoma" w:cs="Tahoma"/>
        </w:rPr>
      </w:pPr>
      <w:r w:rsidRPr="00C43AE3">
        <w:rPr>
          <w:b/>
        </w:rPr>
        <w:pict>
          <v:line id="_x0000_s1026" style="position:absolute;left:0;text-align:left;flip:y;z-index:251660288" from="-93pt,8.95pt" to="390.35pt,8.95pt" strokeweight="4.5pt">
            <v:stroke linestyle="thinThick"/>
          </v:line>
        </w:pict>
      </w:r>
    </w:p>
    <w:p w:rsidR="00BA16D6" w:rsidRDefault="00BA16D6" w:rsidP="00BA16D6">
      <w:pPr>
        <w:spacing w:after="0"/>
        <w:jc w:val="center"/>
        <w:rPr>
          <w:rFonts w:ascii="Arial Black" w:hAnsi="Arial Black"/>
          <w:lang w:val="en-US"/>
        </w:rPr>
      </w:pPr>
    </w:p>
    <w:p w:rsidR="00946BAD" w:rsidRPr="00946BAD" w:rsidRDefault="00946BAD" w:rsidP="00BA16D6">
      <w:pPr>
        <w:spacing w:after="0"/>
        <w:jc w:val="center"/>
        <w:rPr>
          <w:rFonts w:ascii="Arial Black" w:hAnsi="Arial Black"/>
          <w:lang w:val="en-US"/>
        </w:rPr>
      </w:pPr>
    </w:p>
    <w:p w:rsidR="00BA16D6" w:rsidRPr="00DB5411" w:rsidRDefault="00BA16D6" w:rsidP="002822F9">
      <w:pPr>
        <w:spacing w:after="0"/>
        <w:ind w:left="540" w:right="180"/>
        <w:jc w:val="center"/>
        <w:rPr>
          <w:rFonts w:ascii="Arial Black" w:hAnsi="Arial Black"/>
          <w:sz w:val="52"/>
          <w:szCs w:val="52"/>
          <w:u w:val="single"/>
        </w:rPr>
      </w:pPr>
      <w:r w:rsidRPr="00DB5411">
        <w:rPr>
          <w:rFonts w:ascii="Arial Black" w:hAnsi="Arial Black"/>
          <w:sz w:val="52"/>
          <w:szCs w:val="52"/>
          <w:u w:val="single"/>
        </w:rPr>
        <w:t>MAKLUMAT  PELAYANAN</w:t>
      </w:r>
    </w:p>
    <w:p w:rsidR="00BA16D6" w:rsidRDefault="00BA16D6" w:rsidP="002822F9">
      <w:pPr>
        <w:spacing w:after="0"/>
        <w:ind w:left="540" w:right="180"/>
        <w:jc w:val="center"/>
        <w:rPr>
          <w:rFonts w:ascii="Arial Black" w:hAnsi="Arial Black"/>
          <w:lang w:val="en-US"/>
        </w:rPr>
      </w:pPr>
    </w:p>
    <w:p w:rsidR="002822F9" w:rsidRPr="002822F9" w:rsidRDefault="002822F9" w:rsidP="002822F9">
      <w:pPr>
        <w:spacing w:after="0"/>
        <w:ind w:left="540" w:right="180"/>
        <w:jc w:val="center"/>
        <w:rPr>
          <w:rFonts w:ascii="Arial Black" w:hAnsi="Arial Black"/>
          <w:lang w:val="en-US"/>
        </w:rPr>
      </w:pPr>
    </w:p>
    <w:p w:rsidR="00BA16D6" w:rsidRPr="004163DF" w:rsidRDefault="00BA16D6" w:rsidP="002822F9">
      <w:pPr>
        <w:spacing w:after="0"/>
        <w:ind w:left="540" w:right="180" w:firstLine="1170"/>
        <w:jc w:val="both"/>
        <w:rPr>
          <w:rFonts w:ascii="Arial Black" w:hAnsi="Arial Black"/>
          <w:sz w:val="36"/>
          <w:szCs w:val="36"/>
        </w:rPr>
      </w:pPr>
      <w:r w:rsidRPr="004163DF">
        <w:rPr>
          <w:rFonts w:ascii="Arial Black" w:hAnsi="Arial Black"/>
          <w:sz w:val="36"/>
          <w:szCs w:val="36"/>
        </w:rPr>
        <w:t>“</w:t>
      </w:r>
      <w:r>
        <w:rPr>
          <w:rFonts w:ascii="Arial Black" w:hAnsi="Arial Black"/>
          <w:sz w:val="36"/>
          <w:szCs w:val="36"/>
        </w:rPr>
        <w:t xml:space="preserve"> </w:t>
      </w:r>
      <w:r w:rsidRPr="004163DF">
        <w:rPr>
          <w:rFonts w:ascii="Arial Black" w:hAnsi="Arial Black"/>
          <w:sz w:val="36"/>
          <w:szCs w:val="36"/>
        </w:rPr>
        <w:t xml:space="preserve">DENGAN </w:t>
      </w:r>
      <w:r>
        <w:rPr>
          <w:rFonts w:ascii="Arial Black" w:hAnsi="Arial Black"/>
          <w:sz w:val="36"/>
          <w:szCs w:val="36"/>
        </w:rPr>
        <w:t xml:space="preserve"> </w:t>
      </w:r>
      <w:r w:rsidRPr="004163DF">
        <w:rPr>
          <w:rFonts w:ascii="Arial Black" w:hAnsi="Arial Black"/>
          <w:sz w:val="36"/>
          <w:szCs w:val="36"/>
        </w:rPr>
        <w:t xml:space="preserve">INI </w:t>
      </w:r>
      <w:r>
        <w:rPr>
          <w:rFonts w:ascii="Arial Black" w:hAnsi="Arial Black"/>
          <w:sz w:val="36"/>
          <w:szCs w:val="36"/>
        </w:rPr>
        <w:t xml:space="preserve"> </w:t>
      </w:r>
      <w:r w:rsidRPr="004163DF">
        <w:rPr>
          <w:rFonts w:ascii="Arial Black" w:hAnsi="Arial Black"/>
          <w:sz w:val="36"/>
          <w:szCs w:val="36"/>
        </w:rPr>
        <w:t xml:space="preserve">KAMI </w:t>
      </w:r>
      <w:r>
        <w:rPr>
          <w:rFonts w:ascii="Arial Black" w:hAnsi="Arial Black"/>
          <w:sz w:val="36"/>
          <w:szCs w:val="36"/>
        </w:rPr>
        <w:t xml:space="preserve"> </w:t>
      </w:r>
      <w:r w:rsidRPr="004163DF">
        <w:rPr>
          <w:rFonts w:ascii="Arial Black" w:hAnsi="Arial Black"/>
          <w:sz w:val="36"/>
          <w:szCs w:val="36"/>
        </w:rPr>
        <w:t xml:space="preserve">MENYATAKAN </w:t>
      </w:r>
      <w:r>
        <w:rPr>
          <w:rFonts w:ascii="Arial Black" w:hAnsi="Arial Black"/>
          <w:sz w:val="36"/>
          <w:szCs w:val="36"/>
        </w:rPr>
        <w:t xml:space="preserve"> </w:t>
      </w:r>
      <w:r w:rsidRPr="004163DF">
        <w:rPr>
          <w:rFonts w:ascii="Arial Black" w:hAnsi="Arial Black"/>
          <w:sz w:val="36"/>
          <w:szCs w:val="36"/>
        </w:rPr>
        <w:t>SANGGUP MENYELENGGARAKAN PELAYANAN  SESUAI STANDAR PELAYANAN YANG TELAH DITETAPKAN DAN APABILA TIDAK MENEPATI JANJI INI, KAMI SIAP MENERIMA SANKSI  SESUAI PERATURAN PERUNDANG-UNDANGAN YANG BERLAKU “</w:t>
      </w:r>
      <w:r>
        <w:rPr>
          <w:rFonts w:ascii="Arial Black" w:hAnsi="Arial Black"/>
          <w:sz w:val="36"/>
          <w:szCs w:val="36"/>
        </w:rPr>
        <w:t xml:space="preserve"> </w:t>
      </w:r>
      <w:r w:rsidRPr="004163DF">
        <w:rPr>
          <w:rFonts w:ascii="Arial Black" w:hAnsi="Arial Black"/>
          <w:sz w:val="36"/>
          <w:szCs w:val="36"/>
        </w:rPr>
        <w:t>.</w:t>
      </w:r>
    </w:p>
    <w:p w:rsidR="00BA16D6" w:rsidRDefault="00BA16D6" w:rsidP="002822F9">
      <w:pPr>
        <w:spacing w:after="0"/>
        <w:ind w:left="540" w:right="180"/>
      </w:pPr>
    </w:p>
    <w:p w:rsidR="00BA16D6" w:rsidRDefault="00BA16D6" w:rsidP="00BA16D6">
      <w:pPr>
        <w:spacing w:after="0"/>
        <w:ind w:left="7230"/>
        <w:jc w:val="center"/>
      </w:pPr>
    </w:p>
    <w:p w:rsidR="00BA16D6" w:rsidRPr="004163DF" w:rsidRDefault="00BA16D6" w:rsidP="00BA16D6">
      <w:pPr>
        <w:spacing w:after="0" w:line="240" w:lineRule="auto"/>
        <w:ind w:left="4950"/>
        <w:jc w:val="center"/>
        <w:rPr>
          <w:rFonts w:ascii="Arial Black" w:hAnsi="Arial Black"/>
          <w:sz w:val="28"/>
          <w:szCs w:val="28"/>
        </w:rPr>
      </w:pPr>
      <w:r w:rsidRPr="004163DF">
        <w:rPr>
          <w:rFonts w:ascii="Arial Black" w:hAnsi="Arial Black"/>
          <w:sz w:val="28"/>
          <w:szCs w:val="28"/>
        </w:rPr>
        <w:t xml:space="preserve">MADIUN,  </w:t>
      </w:r>
      <w:r>
        <w:rPr>
          <w:rFonts w:ascii="Arial Black" w:hAnsi="Arial Black"/>
          <w:sz w:val="28"/>
          <w:szCs w:val="28"/>
        </w:rPr>
        <w:t xml:space="preserve"> </w:t>
      </w:r>
      <w:r w:rsidRPr="004163DF">
        <w:rPr>
          <w:rFonts w:ascii="Arial Black" w:hAnsi="Arial Black"/>
          <w:sz w:val="28"/>
          <w:szCs w:val="28"/>
        </w:rPr>
        <w:t xml:space="preserve"> </w:t>
      </w:r>
      <w:r w:rsidR="00D73A25">
        <w:rPr>
          <w:rFonts w:ascii="Arial Black" w:hAnsi="Arial Black"/>
          <w:sz w:val="28"/>
          <w:szCs w:val="28"/>
          <w:lang w:val="en-US"/>
        </w:rPr>
        <w:t>02  JANUARI</w:t>
      </w:r>
      <w:r w:rsidRPr="004163DF">
        <w:rPr>
          <w:rFonts w:ascii="Arial Black" w:hAnsi="Arial Black"/>
          <w:sz w:val="28"/>
          <w:szCs w:val="28"/>
        </w:rPr>
        <w:t xml:space="preserve">   201</w:t>
      </w:r>
      <w:r>
        <w:rPr>
          <w:rFonts w:ascii="Arial Black" w:hAnsi="Arial Black"/>
          <w:sz w:val="28"/>
          <w:szCs w:val="28"/>
          <w:lang w:val="en-US"/>
        </w:rPr>
        <w:t>8</w:t>
      </w:r>
      <w:r>
        <w:rPr>
          <w:rFonts w:ascii="Arial Black" w:hAnsi="Arial Black"/>
          <w:sz w:val="28"/>
          <w:szCs w:val="28"/>
        </w:rPr>
        <w:t>.</w:t>
      </w:r>
    </w:p>
    <w:p w:rsidR="00BA16D6" w:rsidRPr="004163DF" w:rsidRDefault="00BA16D6" w:rsidP="00BA16D6">
      <w:pPr>
        <w:pStyle w:val="Heading6"/>
        <w:tabs>
          <w:tab w:val="clear" w:pos="0"/>
        </w:tabs>
        <w:spacing w:before="0" w:after="0"/>
        <w:ind w:left="4950"/>
        <w:jc w:val="center"/>
        <w:rPr>
          <w:rFonts w:ascii="Arial Black" w:hAnsi="Arial Black" w:cs="Tahoma"/>
          <w:bCs w:val="0"/>
          <w:sz w:val="28"/>
          <w:szCs w:val="28"/>
        </w:rPr>
      </w:pPr>
      <w:proofErr w:type="gramStart"/>
      <w:r w:rsidRPr="004163DF">
        <w:rPr>
          <w:rFonts w:ascii="Arial Black" w:hAnsi="Arial Black" w:cs="Tahoma"/>
          <w:bCs w:val="0"/>
          <w:sz w:val="28"/>
          <w:szCs w:val="28"/>
        </w:rPr>
        <w:t>CAMAT  KARTOHARJO</w:t>
      </w:r>
      <w:proofErr w:type="gramEnd"/>
    </w:p>
    <w:p w:rsidR="00BA16D6" w:rsidRPr="004163DF" w:rsidRDefault="00BA16D6" w:rsidP="00BA16D6">
      <w:pPr>
        <w:spacing w:after="0" w:line="240" w:lineRule="auto"/>
        <w:ind w:left="4950"/>
        <w:jc w:val="center"/>
        <w:rPr>
          <w:rFonts w:ascii="Arial Black" w:eastAsia="Times New Roman" w:hAnsi="Arial Black" w:cs="Tahoma"/>
          <w:b/>
          <w:sz w:val="28"/>
          <w:szCs w:val="28"/>
        </w:rPr>
      </w:pPr>
    </w:p>
    <w:p w:rsidR="00BA16D6" w:rsidRPr="002822F9" w:rsidRDefault="00BA16D6" w:rsidP="00BA16D6">
      <w:pPr>
        <w:spacing w:after="0" w:line="240" w:lineRule="auto"/>
        <w:ind w:left="4950"/>
        <w:jc w:val="center"/>
        <w:rPr>
          <w:rFonts w:ascii="Arial Black" w:hAnsi="Arial Black" w:cs="Tahoma"/>
          <w:b/>
          <w:sz w:val="36"/>
          <w:szCs w:val="36"/>
          <w:u w:val="single"/>
        </w:rPr>
      </w:pPr>
    </w:p>
    <w:p w:rsidR="00BA16D6" w:rsidRDefault="00BA16D6" w:rsidP="00BA16D6">
      <w:pPr>
        <w:spacing w:after="0" w:line="240" w:lineRule="auto"/>
        <w:ind w:left="4950"/>
        <w:jc w:val="center"/>
        <w:rPr>
          <w:rFonts w:ascii="Arial Black" w:hAnsi="Arial Black" w:cs="Tahoma"/>
          <w:b/>
          <w:sz w:val="28"/>
          <w:szCs w:val="28"/>
          <w:u w:val="single"/>
        </w:rPr>
      </w:pPr>
    </w:p>
    <w:p w:rsidR="00BA16D6" w:rsidRPr="004163DF" w:rsidRDefault="00BA16D6" w:rsidP="00DB5411">
      <w:pPr>
        <w:tabs>
          <w:tab w:val="left" w:pos="5040"/>
        </w:tabs>
        <w:spacing w:after="0" w:line="216" w:lineRule="auto"/>
        <w:ind w:left="4950"/>
        <w:jc w:val="center"/>
        <w:rPr>
          <w:rFonts w:ascii="Arial Black" w:eastAsia="Times New Roman" w:hAnsi="Arial Black" w:cs="Tahoma"/>
          <w:b/>
          <w:sz w:val="28"/>
          <w:szCs w:val="28"/>
          <w:u w:val="single"/>
        </w:rPr>
      </w:pPr>
      <w:r w:rsidRPr="004163DF">
        <w:rPr>
          <w:rFonts w:ascii="Arial Black" w:eastAsia="Times New Roman" w:hAnsi="Arial Black" w:cs="Tahoma"/>
          <w:b/>
          <w:sz w:val="28"/>
          <w:szCs w:val="28"/>
          <w:u w:val="single"/>
        </w:rPr>
        <w:t>TJATOER WAHJOEDIANTO, S.Sos</w:t>
      </w:r>
    </w:p>
    <w:p w:rsidR="00BA16D6" w:rsidRPr="00DE1C5F" w:rsidRDefault="00BA16D6" w:rsidP="00DB5411">
      <w:pPr>
        <w:tabs>
          <w:tab w:val="left" w:pos="5040"/>
        </w:tabs>
        <w:spacing w:after="0" w:line="216" w:lineRule="auto"/>
        <w:ind w:left="5040"/>
        <w:jc w:val="center"/>
        <w:rPr>
          <w:rFonts w:ascii="Arial Black" w:eastAsia="Times New Roman" w:hAnsi="Arial Black" w:cs="Tahoma"/>
          <w:b/>
          <w:sz w:val="28"/>
          <w:szCs w:val="28"/>
          <w:lang w:val="en-US"/>
        </w:rPr>
      </w:pPr>
      <w:r w:rsidRPr="004163DF">
        <w:rPr>
          <w:rFonts w:ascii="Arial Black" w:eastAsia="Times New Roman" w:hAnsi="Arial Black" w:cs="Tahoma"/>
          <w:b/>
          <w:sz w:val="28"/>
          <w:szCs w:val="28"/>
        </w:rPr>
        <w:t>Pembina</w:t>
      </w:r>
      <w:r>
        <w:rPr>
          <w:rFonts w:ascii="Arial Black" w:eastAsia="Times New Roman" w:hAnsi="Arial Black" w:cs="Tahoma"/>
          <w:b/>
          <w:sz w:val="28"/>
          <w:szCs w:val="28"/>
          <w:lang w:val="en-US"/>
        </w:rPr>
        <w:t xml:space="preserve"> Tingkat I</w:t>
      </w:r>
    </w:p>
    <w:p w:rsidR="00BA16D6" w:rsidRDefault="00BA16D6" w:rsidP="00DB5411">
      <w:pPr>
        <w:tabs>
          <w:tab w:val="left" w:pos="5040"/>
          <w:tab w:val="left" w:pos="5130"/>
        </w:tabs>
        <w:spacing w:after="0" w:line="216" w:lineRule="auto"/>
        <w:ind w:left="5130"/>
        <w:jc w:val="center"/>
        <w:rPr>
          <w:rFonts w:ascii="Arial Black" w:eastAsia="Times New Roman" w:hAnsi="Arial Black" w:cs="Tahoma"/>
          <w:b/>
          <w:sz w:val="28"/>
          <w:szCs w:val="28"/>
        </w:rPr>
      </w:pPr>
      <w:r w:rsidRPr="004163DF">
        <w:rPr>
          <w:rFonts w:ascii="Arial Black" w:eastAsia="Times New Roman" w:hAnsi="Arial Black" w:cs="Tahoma"/>
          <w:b/>
          <w:sz w:val="28"/>
          <w:szCs w:val="28"/>
        </w:rPr>
        <w:t>NIP. 19671010 198903 1 013.</w:t>
      </w:r>
    </w:p>
    <w:p w:rsidR="00BA16D6" w:rsidRDefault="00BA16D6" w:rsidP="00BA16D6">
      <w:pPr>
        <w:spacing w:after="0"/>
        <w:jc w:val="center"/>
      </w:pPr>
    </w:p>
    <w:p w:rsidR="00E95A0A" w:rsidRDefault="00E95A0A" w:rsidP="002346B1">
      <w:pPr>
        <w:spacing w:after="0"/>
        <w:rPr>
          <w:rFonts w:ascii="Arial Black" w:hAnsi="Arial Black"/>
          <w:sz w:val="28"/>
          <w:szCs w:val="28"/>
          <w:lang w:val="en-US"/>
        </w:rPr>
      </w:pPr>
    </w:p>
    <w:p w:rsidR="0037461E" w:rsidRDefault="0037461E" w:rsidP="002346B1">
      <w:pPr>
        <w:spacing w:after="0"/>
        <w:rPr>
          <w:rFonts w:ascii="Arial Black" w:hAnsi="Arial Black"/>
          <w:sz w:val="28"/>
          <w:szCs w:val="28"/>
          <w:lang w:val="en-US"/>
        </w:rPr>
      </w:pPr>
    </w:p>
    <w:p w:rsidR="0037461E" w:rsidRDefault="0037461E" w:rsidP="002346B1">
      <w:pPr>
        <w:spacing w:after="0"/>
        <w:rPr>
          <w:rFonts w:ascii="Arial Black" w:hAnsi="Arial Black"/>
          <w:sz w:val="28"/>
          <w:szCs w:val="28"/>
          <w:lang w:val="en-US"/>
        </w:rPr>
      </w:pPr>
    </w:p>
    <w:p w:rsidR="0037461E" w:rsidRDefault="0037461E" w:rsidP="002346B1">
      <w:pPr>
        <w:spacing w:after="0"/>
        <w:rPr>
          <w:rFonts w:ascii="Arial Black" w:hAnsi="Arial Black"/>
          <w:sz w:val="28"/>
          <w:szCs w:val="28"/>
          <w:lang w:val="en-US"/>
        </w:rPr>
      </w:pPr>
    </w:p>
    <w:p w:rsidR="0037461E" w:rsidRDefault="0037461E" w:rsidP="002346B1">
      <w:pPr>
        <w:spacing w:after="0"/>
        <w:rPr>
          <w:rFonts w:ascii="Arial Black" w:hAnsi="Arial Black"/>
          <w:sz w:val="28"/>
          <w:szCs w:val="28"/>
          <w:lang w:val="en-US"/>
        </w:rPr>
      </w:pPr>
    </w:p>
    <w:p w:rsidR="0037461E" w:rsidRDefault="0037461E" w:rsidP="002346B1">
      <w:pPr>
        <w:spacing w:after="0"/>
        <w:rPr>
          <w:rFonts w:ascii="Arial Black" w:hAnsi="Arial Black"/>
          <w:sz w:val="28"/>
          <w:szCs w:val="28"/>
          <w:lang w:val="en-US"/>
        </w:rPr>
      </w:pPr>
    </w:p>
    <w:p w:rsidR="0037461E" w:rsidRDefault="0037461E" w:rsidP="002346B1">
      <w:pPr>
        <w:spacing w:after="0"/>
        <w:rPr>
          <w:rFonts w:ascii="Arial Black" w:hAnsi="Arial Black"/>
          <w:sz w:val="28"/>
          <w:szCs w:val="28"/>
          <w:lang w:val="en-US"/>
        </w:rPr>
      </w:pPr>
    </w:p>
    <w:p w:rsidR="0037461E" w:rsidRDefault="0037461E" w:rsidP="002346B1">
      <w:pPr>
        <w:spacing w:after="0"/>
        <w:rPr>
          <w:rFonts w:ascii="Arial Black" w:hAnsi="Arial Black"/>
          <w:sz w:val="28"/>
          <w:szCs w:val="28"/>
          <w:lang w:val="en-US"/>
        </w:rPr>
      </w:pPr>
    </w:p>
    <w:p w:rsidR="006717E8" w:rsidRDefault="006717E8" w:rsidP="002346B1">
      <w:pPr>
        <w:spacing w:after="0"/>
        <w:rPr>
          <w:rFonts w:ascii="Arial Black" w:hAnsi="Arial Black"/>
          <w:sz w:val="28"/>
          <w:szCs w:val="28"/>
          <w:lang w:val="en-US"/>
        </w:rPr>
      </w:pPr>
    </w:p>
    <w:p w:rsidR="002346B1" w:rsidRPr="006451A4" w:rsidRDefault="00EC1D84" w:rsidP="00DB5411">
      <w:pPr>
        <w:spacing w:after="0"/>
        <w:jc w:val="center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</w:rPr>
        <w:t xml:space="preserve">JENIS </w:t>
      </w:r>
      <w:r w:rsidR="002346B1" w:rsidRPr="006451A4">
        <w:rPr>
          <w:rFonts w:ascii="Arial Black" w:hAnsi="Arial Black"/>
          <w:sz w:val="28"/>
          <w:szCs w:val="28"/>
        </w:rPr>
        <w:t>PELAYANAN KECAMATAN KARTOHARJO</w:t>
      </w:r>
    </w:p>
    <w:p w:rsidR="00DE4E0C" w:rsidRPr="00E95A0A" w:rsidRDefault="00DE4E0C" w:rsidP="006451A4">
      <w:pPr>
        <w:spacing w:after="0"/>
        <w:rPr>
          <w:rFonts w:ascii="Arial Black" w:hAnsi="Arial Black"/>
          <w:sz w:val="20"/>
          <w:szCs w:val="20"/>
        </w:rPr>
      </w:pPr>
    </w:p>
    <w:tbl>
      <w:tblPr>
        <w:tblStyle w:val="TableGrid"/>
        <w:tblW w:w="106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616"/>
        <w:gridCol w:w="6008"/>
        <w:gridCol w:w="2307"/>
        <w:gridCol w:w="1701"/>
      </w:tblGrid>
      <w:tr w:rsidR="008B65FC" w:rsidTr="00DB5411">
        <w:tc>
          <w:tcPr>
            <w:tcW w:w="616" w:type="dxa"/>
          </w:tcPr>
          <w:p w:rsidR="002346B1" w:rsidRDefault="002346B1" w:rsidP="00E95A0A">
            <w:pPr>
              <w:spacing w:line="192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NO</w:t>
            </w:r>
          </w:p>
        </w:tc>
        <w:tc>
          <w:tcPr>
            <w:tcW w:w="6008" w:type="dxa"/>
          </w:tcPr>
          <w:p w:rsidR="002346B1" w:rsidRDefault="002346B1" w:rsidP="00E95A0A">
            <w:pPr>
              <w:spacing w:line="192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JENIS PELAYANAN</w:t>
            </w:r>
          </w:p>
        </w:tc>
        <w:tc>
          <w:tcPr>
            <w:tcW w:w="2307" w:type="dxa"/>
          </w:tcPr>
          <w:p w:rsidR="002346B1" w:rsidRDefault="002346B1" w:rsidP="00E95A0A">
            <w:pPr>
              <w:spacing w:line="192" w:lineRule="auto"/>
              <w:ind w:left="-108" w:right="-108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WAKTU PENYELESAIAN</w:t>
            </w:r>
          </w:p>
        </w:tc>
        <w:tc>
          <w:tcPr>
            <w:tcW w:w="1701" w:type="dxa"/>
          </w:tcPr>
          <w:p w:rsidR="002346B1" w:rsidRDefault="002346B1" w:rsidP="00E95A0A">
            <w:pPr>
              <w:spacing w:line="192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RETRIBUSI</w:t>
            </w:r>
          </w:p>
        </w:tc>
      </w:tr>
      <w:tr w:rsidR="008B65FC" w:rsidTr="00DB5411">
        <w:tc>
          <w:tcPr>
            <w:tcW w:w="616" w:type="dxa"/>
          </w:tcPr>
          <w:p w:rsidR="002346B1" w:rsidRPr="00E95A0A" w:rsidRDefault="008B65FC" w:rsidP="00E95A0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6451A4"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008" w:type="dxa"/>
          </w:tcPr>
          <w:p w:rsidR="002346B1" w:rsidRPr="00E95A0A" w:rsidRDefault="000D0EA4" w:rsidP="00D73A25">
            <w:pPr>
              <w:spacing w:before="60" w:after="120"/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Legalisasi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>Pelayanan</w:t>
            </w:r>
            <w:proofErr w:type="spellEnd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2346B1" w:rsidRPr="00E95A0A">
              <w:rPr>
                <w:rFonts w:ascii="Tahoma" w:hAnsi="Tahoma" w:cs="Tahoma"/>
                <w:b/>
                <w:sz w:val="24"/>
                <w:szCs w:val="24"/>
              </w:rPr>
              <w:t xml:space="preserve">Pengurusan </w:t>
            </w:r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>e-</w:t>
            </w:r>
            <w:r w:rsidR="002346B1" w:rsidRPr="00E95A0A">
              <w:rPr>
                <w:rFonts w:ascii="Tahoma" w:hAnsi="Tahoma" w:cs="Tahoma"/>
                <w:b/>
                <w:sz w:val="24"/>
                <w:szCs w:val="24"/>
              </w:rPr>
              <w:t>KTP</w:t>
            </w:r>
          </w:p>
        </w:tc>
        <w:tc>
          <w:tcPr>
            <w:tcW w:w="2307" w:type="dxa"/>
          </w:tcPr>
          <w:p w:rsidR="002346B1" w:rsidRPr="00E95A0A" w:rsidRDefault="009F367F" w:rsidP="00E95A0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10  </w:t>
            </w: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701" w:type="dxa"/>
          </w:tcPr>
          <w:p w:rsidR="002346B1" w:rsidRPr="00E95A0A" w:rsidRDefault="008B65FC" w:rsidP="00E95A0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Tidak Ada</w:t>
            </w:r>
          </w:p>
        </w:tc>
      </w:tr>
      <w:tr w:rsidR="009F367F" w:rsidTr="00DB5411">
        <w:tc>
          <w:tcPr>
            <w:tcW w:w="616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6451A4"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008" w:type="dxa"/>
          </w:tcPr>
          <w:p w:rsidR="009F367F" w:rsidRPr="00E95A0A" w:rsidRDefault="009F367F" w:rsidP="00D73A25">
            <w:pPr>
              <w:spacing w:before="60" w:after="120"/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Legalisasi</w:t>
            </w:r>
            <w:proofErr w:type="spellEnd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>Pelayanan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>Pengurusan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KK </w:t>
            </w:r>
            <w:proofErr w:type="spellStart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>baru</w:t>
            </w:r>
            <w:proofErr w:type="spellEnd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/ </w:t>
            </w:r>
            <w:r w:rsidRPr="00E95A0A">
              <w:rPr>
                <w:rFonts w:ascii="Tahoma" w:hAnsi="Tahoma" w:cs="Tahoma"/>
                <w:b/>
                <w:sz w:val="24"/>
                <w:szCs w:val="24"/>
              </w:rPr>
              <w:t>Perubahan KK</w:t>
            </w:r>
          </w:p>
        </w:tc>
        <w:tc>
          <w:tcPr>
            <w:tcW w:w="2307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10  </w:t>
            </w: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701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Tidak Ada</w:t>
            </w:r>
          </w:p>
        </w:tc>
      </w:tr>
      <w:tr w:rsidR="009F367F" w:rsidTr="00DB5411">
        <w:tc>
          <w:tcPr>
            <w:tcW w:w="616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6451A4"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008" w:type="dxa"/>
          </w:tcPr>
          <w:p w:rsidR="009F367F" w:rsidRPr="00E95A0A" w:rsidRDefault="009F367F" w:rsidP="00D73A25">
            <w:pPr>
              <w:spacing w:before="60" w:after="120"/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Legalisasi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>Pelayanan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>Pengurusan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Penduduk Pindah</w:t>
            </w:r>
          </w:p>
        </w:tc>
        <w:tc>
          <w:tcPr>
            <w:tcW w:w="2307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10  </w:t>
            </w: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701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Tidak Ada</w:t>
            </w:r>
          </w:p>
        </w:tc>
      </w:tr>
      <w:tr w:rsidR="009F367F" w:rsidTr="00DB5411">
        <w:tc>
          <w:tcPr>
            <w:tcW w:w="616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6451A4"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008" w:type="dxa"/>
          </w:tcPr>
          <w:p w:rsidR="009F367F" w:rsidRPr="00E95A0A" w:rsidRDefault="009F367F" w:rsidP="00D73A25">
            <w:pPr>
              <w:spacing w:before="60" w:after="120"/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Legalisasi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>Pelayanan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>Pengurusan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Penduduk Datang</w:t>
            </w:r>
          </w:p>
        </w:tc>
        <w:tc>
          <w:tcPr>
            <w:tcW w:w="2307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10  </w:t>
            </w: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701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Tidak Ada</w:t>
            </w:r>
          </w:p>
        </w:tc>
      </w:tr>
      <w:tr w:rsidR="009F367F" w:rsidTr="00DB5411">
        <w:tc>
          <w:tcPr>
            <w:tcW w:w="616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6451A4"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008" w:type="dxa"/>
          </w:tcPr>
          <w:p w:rsidR="009F367F" w:rsidRPr="00E95A0A" w:rsidRDefault="009F367F" w:rsidP="00D73A25">
            <w:pPr>
              <w:spacing w:before="60" w:after="120"/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Legalisasi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>Pelayanan</w:t>
            </w:r>
            <w:proofErr w:type="spellEnd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>Pengurusan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E95A0A">
              <w:rPr>
                <w:rFonts w:ascii="Tahoma" w:hAnsi="Tahoma" w:cs="Tahoma"/>
                <w:b/>
                <w:sz w:val="24"/>
                <w:szCs w:val="24"/>
              </w:rPr>
              <w:t>Akte Kelahiran</w:t>
            </w:r>
          </w:p>
        </w:tc>
        <w:tc>
          <w:tcPr>
            <w:tcW w:w="2307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10  </w:t>
            </w: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701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Tidak Ada</w:t>
            </w:r>
          </w:p>
        </w:tc>
      </w:tr>
      <w:tr w:rsidR="009F367F" w:rsidTr="00DB5411">
        <w:tc>
          <w:tcPr>
            <w:tcW w:w="616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6451A4"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008" w:type="dxa"/>
          </w:tcPr>
          <w:p w:rsidR="009F367F" w:rsidRPr="00E95A0A" w:rsidRDefault="009F367F" w:rsidP="00D73A25">
            <w:pPr>
              <w:spacing w:before="60" w:after="120"/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Legalisasi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>Pelayanan</w:t>
            </w:r>
            <w:proofErr w:type="spellEnd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>Pengurusan</w:t>
            </w:r>
            <w:proofErr w:type="spellEnd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Akte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E95A0A">
              <w:rPr>
                <w:rFonts w:ascii="Tahoma" w:hAnsi="Tahoma" w:cs="Tahoma"/>
                <w:b/>
                <w:sz w:val="24"/>
                <w:szCs w:val="24"/>
              </w:rPr>
              <w:t>Kematian</w:t>
            </w:r>
          </w:p>
        </w:tc>
        <w:tc>
          <w:tcPr>
            <w:tcW w:w="2307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10  </w:t>
            </w: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701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Tidak Ada</w:t>
            </w:r>
          </w:p>
        </w:tc>
      </w:tr>
      <w:tr w:rsidR="009F367F" w:rsidTr="00DB5411">
        <w:tc>
          <w:tcPr>
            <w:tcW w:w="616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6451A4"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008" w:type="dxa"/>
          </w:tcPr>
          <w:p w:rsidR="009F367F" w:rsidRPr="00E95A0A" w:rsidRDefault="009F367F" w:rsidP="00D73A25">
            <w:pPr>
              <w:spacing w:before="60" w:after="120"/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Legalisasi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>Pelayanan</w:t>
            </w:r>
            <w:proofErr w:type="spellEnd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>Pengurusan</w:t>
            </w:r>
            <w:proofErr w:type="spellEnd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Surat Pernyataan Ahli Waris</w:t>
            </w:r>
          </w:p>
        </w:tc>
        <w:tc>
          <w:tcPr>
            <w:tcW w:w="2307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10  </w:t>
            </w: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701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Tidak Ada</w:t>
            </w:r>
          </w:p>
        </w:tc>
      </w:tr>
      <w:tr w:rsidR="009F367F" w:rsidTr="00DB5411">
        <w:tc>
          <w:tcPr>
            <w:tcW w:w="616" w:type="dxa"/>
          </w:tcPr>
          <w:p w:rsidR="009F367F" w:rsidRPr="00E95A0A" w:rsidRDefault="001E596C" w:rsidP="00E95A0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8</w:t>
            </w:r>
            <w:r w:rsidR="006451A4"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008" w:type="dxa"/>
          </w:tcPr>
          <w:p w:rsidR="009F367F" w:rsidRPr="00E95A0A" w:rsidRDefault="009F367F" w:rsidP="00D73A25">
            <w:pPr>
              <w:spacing w:before="60" w:after="120"/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Legalisasi</w:t>
            </w:r>
            <w:proofErr w:type="spellEnd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>Pelayanan</w:t>
            </w:r>
            <w:proofErr w:type="spellEnd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>Pengurusan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Surat Keterangan Tidak Mampu (SKTM)</w:t>
            </w:r>
          </w:p>
        </w:tc>
        <w:tc>
          <w:tcPr>
            <w:tcW w:w="2307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10  </w:t>
            </w: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701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Tidak Ada</w:t>
            </w:r>
          </w:p>
        </w:tc>
      </w:tr>
      <w:tr w:rsidR="009F367F" w:rsidTr="00DB5411">
        <w:tc>
          <w:tcPr>
            <w:tcW w:w="616" w:type="dxa"/>
          </w:tcPr>
          <w:p w:rsidR="009F367F" w:rsidRPr="00E95A0A" w:rsidRDefault="006451A4" w:rsidP="00E95A0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6008" w:type="dxa"/>
          </w:tcPr>
          <w:p w:rsidR="009F367F" w:rsidRPr="00E95A0A" w:rsidRDefault="009F367F" w:rsidP="00E95A0A">
            <w:pPr>
              <w:spacing w:before="60" w:after="120"/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Legalisasi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>Pelayanan</w:t>
            </w:r>
            <w:proofErr w:type="spellEnd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>Pengurusan</w:t>
            </w:r>
            <w:proofErr w:type="spellEnd"/>
            <w:r w:rsidR="00D73A2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Surat </w:t>
            </w:r>
            <w:r w:rsidR="00D73A25">
              <w:rPr>
                <w:rFonts w:ascii="Tahoma" w:hAnsi="Tahoma" w:cs="Tahoma"/>
                <w:b/>
                <w:sz w:val="24"/>
                <w:szCs w:val="24"/>
              </w:rPr>
              <w:t>Keterangan Belum Pernah Menikah</w:t>
            </w:r>
            <w:r w:rsidRPr="00E95A0A">
              <w:rPr>
                <w:rFonts w:ascii="Tahoma" w:hAnsi="Tahoma" w:cs="Tahoma"/>
                <w:b/>
                <w:sz w:val="24"/>
                <w:szCs w:val="24"/>
              </w:rPr>
              <w:t>/ Dispensasi Nikah</w:t>
            </w:r>
          </w:p>
        </w:tc>
        <w:tc>
          <w:tcPr>
            <w:tcW w:w="2307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10  </w:t>
            </w: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701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Tidak Ada</w:t>
            </w:r>
          </w:p>
        </w:tc>
      </w:tr>
      <w:tr w:rsidR="009F367F" w:rsidTr="00DB5411">
        <w:tc>
          <w:tcPr>
            <w:tcW w:w="616" w:type="dxa"/>
          </w:tcPr>
          <w:p w:rsidR="009F367F" w:rsidRPr="00E95A0A" w:rsidRDefault="00D73A25" w:rsidP="00E95A0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10</w:t>
            </w:r>
            <w:r w:rsidR="006451A4"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008" w:type="dxa"/>
          </w:tcPr>
          <w:p w:rsidR="009F367F" w:rsidRPr="00E95A0A" w:rsidRDefault="009F367F" w:rsidP="00AA6C8A">
            <w:pPr>
              <w:spacing w:before="60" w:after="120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Legalisasi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2364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3649">
              <w:rPr>
                <w:rFonts w:ascii="Tahoma" w:hAnsi="Tahoma" w:cs="Tahoma"/>
                <w:b/>
                <w:sz w:val="24"/>
                <w:szCs w:val="24"/>
                <w:lang w:val="en-US"/>
              </w:rPr>
              <w:t>Pelayanan</w:t>
            </w:r>
            <w:proofErr w:type="spellEnd"/>
            <w:r w:rsidR="00E2364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 </w:t>
            </w:r>
            <w:r w:rsidRPr="00E95A0A">
              <w:rPr>
                <w:rFonts w:ascii="Tahoma" w:hAnsi="Tahoma" w:cs="Tahoma"/>
                <w:b/>
                <w:sz w:val="24"/>
                <w:szCs w:val="24"/>
              </w:rPr>
              <w:t>Surat Keterangan Ijin Keramaian</w:t>
            </w:r>
          </w:p>
        </w:tc>
        <w:tc>
          <w:tcPr>
            <w:tcW w:w="2307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10  </w:t>
            </w: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701" w:type="dxa"/>
          </w:tcPr>
          <w:p w:rsidR="009F367F" w:rsidRPr="00E95A0A" w:rsidRDefault="009F367F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Tidak Ada</w:t>
            </w:r>
          </w:p>
        </w:tc>
      </w:tr>
      <w:tr w:rsidR="00AA6C8A" w:rsidTr="00DB5411">
        <w:tc>
          <w:tcPr>
            <w:tcW w:w="616" w:type="dxa"/>
          </w:tcPr>
          <w:p w:rsidR="00AA6C8A" w:rsidRDefault="00AA6C8A" w:rsidP="00E95A0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6008" w:type="dxa"/>
          </w:tcPr>
          <w:p w:rsidR="00AA6C8A" w:rsidRPr="00E95A0A" w:rsidRDefault="00AA6C8A" w:rsidP="00AA6C8A">
            <w:pPr>
              <w:spacing w:before="60" w:after="120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Legalisasi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 </w:t>
            </w:r>
            <w:r w:rsidRPr="00E95A0A">
              <w:rPr>
                <w:rFonts w:ascii="Tahoma" w:hAnsi="Tahoma" w:cs="Tahoma"/>
                <w:b/>
                <w:sz w:val="24"/>
                <w:szCs w:val="24"/>
              </w:rPr>
              <w:t>Surat Keterangan Ijin Penutupan Jalan</w:t>
            </w:r>
          </w:p>
        </w:tc>
        <w:tc>
          <w:tcPr>
            <w:tcW w:w="2307" w:type="dxa"/>
          </w:tcPr>
          <w:p w:rsidR="00AA6C8A" w:rsidRPr="00E95A0A" w:rsidRDefault="00AA6C8A" w:rsidP="0005621B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10  </w:t>
            </w: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701" w:type="dxa"/>
          </w:tcPr>
          <w:p w:rsidR="00AA6C8A" w:rsidRPr="00E95A0A" w:rsidRDefault="00AA6C8A" w:rsidP="0005621B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Tidak Ada</w:t>
            </w:r>
          </w:p>
        </w:tc>
      </w:tr>
      <w:tr w:rsidR="00AA6C8A" w:rsidTr="00DB5411">
        <w:tc>
          <w:tcPr>
            <w:tcW w:w="616" w:type="dxa"/>
          </w:tcPr>
          <w:p w:rsidR="00AA6C8A" w:rsidRPr="00E95A0A" w:rsidRDefault="00AA6C8A" w:rsidP="00AA6C8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12</w:t>
            </w: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008" w:type="dxa"/>
          </w:tcPr>
          <w:p w:rsidR="00AA6C8A" w:rsidRPr="00E95A0A" w:rsidRDefault="00AA6C8A" w:rsidP="00E23649">
            <w:pPr>
              <w:spacing w:before="60" w:after="12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Legalisasi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Pelayanan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E95A0A">
              <w:rPr>
                <w:rFonts w:ascii="Tahoma" w:hAnsi="Tahoma" w:cs="Tahoma"/>
                <w:b/>
                <w:sz w:val="24"/>
                <w:szCs w:val="24"/>
              </w:rPr>
              <w:t>SKCK</w:t>
            </w: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/ SKKB</w:t>
            </w:r>
          </w:p>
        </w:tc>
        <w:tc>
          <w:tcPr>
            <w:tcW w:w="2307" w:type="dxa"/>
          </w:tcPr>
          <w:p w:rsidR="00AA6C8A" w:rsidRPr="00E95A0A" w:rsidRDefault="00AA6C8A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10  </w:t>
            </w: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701" w:type="dxa"/>
          </w:tcPr>
          <w:p w:rsidR="00AA6C8A" w:rsidRPr="00E95A0A" w:rsidRDefault="00AA6C8A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Tidak Ada</w:t>
            </w:r>
          </w:p>
        </w:tc>
      </w:tr>
      <w:tr w:rsidR="00AA6C8A" w:rsidTr="00DB5411">
        <w:tc>
          <w:tcPr>
            <w:tcW w:w="616" w:type="dxa"/>
          </w:tcPr>
          <w:p w:rsidR="00AA6C8A" w:rsidRPr="00E95A0A" w:rsidRDefault="00AA6C8A" w:rsidP="00E95A0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13</w:t>
            </w: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008" w:type="dxa"/>
          </w:tcPr>
          <w:p w:rsidR="00AA6C8A" w:rsidRPr="00E95A0A" w:rsidRDefault="00AA6C8A" w:rsidP="00E23649">
            <w:pPr>
              <w:spacing w:before="60" w:after="120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Legalisasi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Pelayanan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Surat Keterangan Ijin Mendirikan Bangunan (IMB)</w:t>
            </w:r>
          </w:p>
        </w:tc>
        <w:tc>
          <w:tcPr>
            <w:tcW w:w="2307" w:type="dxa"/>
          </w:tcPr>
          <w:p w:rsidR="00AA6C8A" w:rsidRPr="00E95A0A" w:rsidRDefault="00AA6C8A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10  </w:t>
            </w: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701" w:type="dxa"/>
          </w:tcPr>
          <w:p w:rsidR="00AA6C8A" w:rsidRPr="00E95A0A" w:rsidRDefault="00AA6C8A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Tidak Ada</w:t>
            </w:r>
          </w:p>
        </w:tc>
      </w:tr>
      <w:tr w:rsidR="00AA6C8A" w:rsidTr="00DB5411">
        <w:tc>
          <w:tcPr>
            <w:tcW w:w="616" w:type="dxa"/>
          </w:tcPr>
          <w:p w:rsidR="00AA6C8A" w:rsidRDefault="00AA6C8A" w:rsidP="00E95A0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6008" w:type="dxa"/>
          </w:tcPr>
          <w:p w:rsidR="00AA6C8A" w:rsidRPr="00E95A0A" w:rsidRDefault="00AA6C8A" w:rsidP="0005621B">
            <w:pPr>
              <w:spacing w:before="60" w:after="12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Legalisasi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 Surat Keterangan Ijin Usaha</w:t>
            </w: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(UMKM)</w:t>
            </w:r>
          </w:p>
        </w:tc>
        <w:tc>
          <w:tcPr>
            <w:tcW w:w="2307" w:type="dxa"/>
          </w:tcPr>
          <w:p w:rsidR="00AA6C8A" w:rsidRPr="00E95A0A" w:rsidRDefault="00AA6C8A" w:rsidP="0005621B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10  </w:t>
            </w: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701" w:type="dxa"/>
          </w:tcPr>
          <w:p w:rsidR="00AA6C8A" w:rsidRPr="00E95A0A" w:rsidRDefault="00AA6C8A" w:rsidP="0005621B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Tidak Ada</w:t>
            </w:r>
          </w:p>
        </w:tc>
      </w:tr>
      <w:tr w:rsidR="00AA6C8A" w:rsidTr="003111D2">
        <w:trPr>
          <w:trHeight w:val="705"/>
        </w:trPr>
        <w:tc>
          <w:tcPr>
            <w:tcW w:w="616" w:type="dxa"/>
          </w:tcPr>
          <w:p w:rsidR="00AA6C8A" w:rsidRDefault="00AA6C8A" w:rsidP="00AA6C8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6008" w:type="dxa"/>
          </w:tcPr>
          <w:p w:rsidR="00AA6C8A" w:rsidRPr="00E95A0A" w:rsidRDefault="00AA6C8A" w:rsidP="0007587E">
            <w:pPr>
              <w:spacing w:before="60" w:after="120"/>
              <w:rPr>
                <w:rFonts w:ascii="Tahoma" w:hAnsi="Tahoma" w:cs="Tahoma"/>
                <w:b/>
                <w:sz w:val="24"/>
                <w:szCs w:val="24"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 xml:space="preserve">Legalisasi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 U</w:t>
            </w:r>
            <w:r w:rsidRPr="00E95A0A">
              <w:rPr>
                <w:rFonts w:ascii="Tahoma" w:hAnsi="Tahoma" w:cs="Tahoma"/>
                <w:b/>
                <w:sz w:val="24"/>
                <w:szCs w:val="24"/>
              </w:rPr>
              <w:t>mum</w:t>
            </w: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E95A0A">
              <w:rPr>
                <w:rFonts w:ascii="Tahoma" w:hAnsi="Tahoma" w:cs="Tahoma"/>
                <w:b/>
                <w:sz w:val="24"/>
                <w:szCs w:val="24"/>
              </w:rPr>
              <w:t>lainnya</w:t>
            </w:r>
          </w:p>
        </w:tc>
        <w:tc>
          <w:tcPr>
            <w:tcW w:w="2307" w:type="dxa"/>
          </w:tcPr>
          <w:p w:rsidR="00AA6C8A" w:rsidRPr="00E95A0A" w:rsidRDefault="00AA6C8A" w:rsidP="0007587E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10  </w:t>
            </w: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701" w:type="dxa"/>
          </w:tcPr>
          <w:p w:rsidR="00AA6C8A" w:rsidRPr="00E95A0A" w:rsidRDefault="00AA6C8A" w:rsidP="0007587E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Tidak Ada</w:t>
            </w:r>
          </w:p>
        </w:tc>
      </w:tr>
      <w:tr w:rsidR="00AA6C8A" w:rsidTr="00DB5411">
        <w:tc>
          <w:tcPr>
            <w:tcW w:w="616" w:type="dxa"/>
          </w:tcPr>
          <w:p w:rsidR="00AA6C8A" w:rsidRPr="00E95A0A" w:rsidRDefault="00AA6C8A" w:rsidP="00AA6C8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16</w:t>
            </w: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008" w:type="dxa"/>
          </w:tcPr>
          <w:p w:rsidR="00AA6C8A" w:rsidRPr="00371156" w:rsidRDefault="00371156" w:rsidP="00371156">
            <w:pPr>
              <w:spacing w:before="60" w:after="12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Rekomendasi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AA6C8A" w:rsidRPr="00E95A0A">
              <w:rPr>
                <w:rFonts w:ascii="Tahoma" w:hAnsi="Tahoma" w:cs="Tahoma"/>
                <w:b/>
                <w:sz w:val="24"/>
                <w:szCs w:val="24"/>
              </w:rPr>
              <w:t>Penelitian Lapangan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Surat</w:t>
            </w:r>
            <w:proofErr w:type="spellEnd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E95A0A">
              <w:rPr>
                <w:rFonts w:ascii="Tahoma" w:hAnsi="Tahoma" w:cs="Tahoma"/>
                <w:b/>
                <w:sz w:val="24"/>
                <w:szCs w:val="24"/>
              </w:rPr>
              <w:t>Perijinan Survey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7" w:type="dxa"/>
          </w:tcPr>
          <w:p w:rsidR="00AA6C8A" w:rsidRPr="00E95A0A" w:rsidRDefault="00AA6C8A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10  </w:t>
            </w:r>
            <w:proofErr w:type="spellStart"/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701" w:type="dxa"/>
          </w:tcPr>
          <w:p w:rsidR="00AA6C8A" w:rsidRPr="00E95A0A" w:rsidRDefault="00AA6C8A" w:rsidP="00E95A0A">
            <w:pPr>
              <w:spacing w:before="60" w:after="120"/>
              <w:jc w:val="center"/>
              <w:rPr>
                <w:b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Tidak Ada</w:t>
            </w:r>
          </w:p>
        </w:tc>
      </w:tr>
      <w:tr w:rsidR="00AA6C8A" w:rsidTr="007E449C">
        <w:trPr>
          <w:trHeight w:val="525"/>
        </w:trPr>
        <w:tc>
          <w:tcPr>
            <w:tcW w:w="616" w:type="dxa"/>
          </w:tcPr>
          <w:p w:rsidR="00AA6C8A" w:rsidRPr="00E95A0A" w:rsidRDefault="00AA6C8A" w:rsidP="00AA6C8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17</w:t>
            </w:r>
            <w:r w:rsidRPr="00E95A0A"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008" w:type="dxa"/>
          </w:tcPr>
          <w:p w:rsidR="00AA6C8A" w:rsidRPr="00E95A0A" w:rsidRDefault="00AA6C8A" w:rsidP="00E95A0A">
            <w:pPr>
              <w:spacing w:before="60" w:after="120"/>
              <w:rPr>
                <w:rFonts w:ascii="Arial Black" w:hAnsi="Arial Black"/>
                <w:b/>
                <w:sz w:val="24"/>
                <w:szCs w:val="24"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Pelayanan Pembuatan Akta Tanah (PPAT)</w:t>
            </w:r>
          </w:p>
        </w:tc>
        <w:tc>
          <w:tcPr>
            <w:tcW w:w="2307" w:type="dxa"/>
          </w:tcPr>
          <w:p w:rsidR="00AA6C8A" w:rsidRPr="00E95A0A" w:rsidRDefault="00AA6C8A" w:rsidP="007E449C">
            <w:pPr>
              <w:spacing w:before="60" w:after="120"/>
              <w:ind w:left="-108" w:right="-51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2 minggu</w:t>
            </w:r>
          </w:p>
        </w:tc>
        <w:tc>
          <w:tcPr>
            <w:tcW w:w="1701" w:type="dxa"/>
          </w:tcPr>
          <w:p w:rsidR="00AA6C8A" w:rsidRPr="00E95A0A" w:rsidRDefault="00AA6C8A" w:rsidP="00E95A0A">
            <w:pPr>
              <w:spacing w:before="6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5A0A">
              <w:rPr>
                <w:rFonts w:ascii="Tahoma" w:hAnsi="Tahoma" w:cs="Tahoma"/>
                <w:b/>
                <w:sz w:val="24"/>
                <w:szCs w:val="24"/>
              </w:rPr>
              <w:t>Ada</w:t>
            </w:r>
          </w:p>
        </w:tc>
      </w:tr>
    </w:tbl>
    <w:p w:rsidR="002346B1" w:rsidRPr="007657D3" w:rsidRDefault="002346B1" w:rsidP="007657D3">
      <w:pPr>
        <w:spacing w:after="0"/>
        <w:rPr>
          <w:rFonts w:ascii="Arial Black" w:hAnsi="Arial Black"/>
          <w:sz w:val="24"/>
          <w:szCs w:val="24"/>
          <w:lang w:val="en-US"/>
        </w:rPr>
      </w:pPr>
    </w:p>
    <w:sectPr w:rsidR="002346B1" w:rsidRPr="007657D3" w:rsidSect="002822F9">
      <w:pgSz w:w="11907" w:h="16840" w:code="9"/>
      <w:pgMar w:top="270" w:right="657" w:bottom="810" w:left="99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92"/>
    <w:multiLevelType w:val="hybridMultilevel"/>
    <w:tmpl w:val="AE963C18"/>
    <w:lvl w:ilvl="0" w:tplc="0421000F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5B9"/>
    <w:multiLevelType w:val="hybridMultilevel"/>
    <w:tmpl w:val="4B8495BA"/>
    <w:lvl w:ilvl="0" w:tplc="E7BE0C2C">
      <w:start w:val="1"/>
      <w:numFmt w:val="upperLetter"/>
      <w:lvlText w:val="%1."/>
      <w:lvlJc w:val="left"/>
      <w:pPr>
        <w:ind w:left="480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3714"/>
    <w:multiLevelType w:val="hybridMultilevel"/>
    <w:tmpl w:val="6B562D5A"/>
    <w:lvl w:ilvl="0" w:tplc="E7BE0C2C">
      <w:start w:val="1"/>
      <w:numFmt w:val="upperLetter"/>
      <w:lvlText w:val="%1."/>
      <w:lvlJc w:val="left"/>
      <w:pPr>
        <w:ind w:left="480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5" w:hanging="360"/>
      </w:pPr>
    </w:lvl>
    <w:lvl w:ilvl="2" w:tplc="0421001B" w:tentative="1">
      <w:start w:val="1"/>
      <w:numFmt w:val="lowerRoman"/>
      <w:lvlText w:val="%3."/>
      <w:lvlJc w:val="right"/>
      <w:pPr>
        <w:ind w:left="1875" w:hanging="180"/>
      </w:pPr>
    </w:lvl>
    <w:lvl w:ilvl="3" w:tplc="0421000F" w:tentative="1">
      <w:start w:val="1"/>
      <w:numFmt w:val="decimal"/>
      <w:lvlText w:val="%4."/>
      <w:lvlJc w:val="left"/>
      <w:pPr>
        <w:ind w:left="2595" w:hanging="360"/>
      </w:pPr>
    </w:lvl>
    <w:lvl w:ilvl="4" w:tplc="04210019" w:tentative="1">
      <w:start w:val="1"/>
      <w:numFmt w:val="lowerLetter"/>
      <w:lvlText w:val="%5."/>
      <w:lvlJc w:val="left"/>
      <w:pPr>
        <w:ind w:left="3315" w:hanging="360"/>
      </w:pPr>
    </w:lvl>
    <w:lvl w:ilvl="5" w:tplc="0421001B" w:tentative="1">
      <w:start w:val="1"/>
      <w:numFmt w:val="lowerRoman"/>
      <w:lvlText w:val="%6."/>
      <w:lvlJc w:val="right"/>
      <w:pPr>
        <w:ind w:left="4035" w:hanging="180"/>
      </w:pPr>
    </w:lvl>
    <w:lvl w:ilvl="6" w:tplc="0421000F" w:tentative="1">
      <w:start w:val="1"/>
      <w:numFmt w:val="decimal"/>
      <w:lvlText w:val="%7."/>
      <w:lvlJc w:val="left"/>
      <w:pPr>
        <w:ind w:left="4755" w:hanging="360"/>
      </w:pPr>
    </w:lvl>
    <w:lvl w:ilvl="7" w:tplc="04210019" w:tentative="1">
      <w:start w:val="1"/>
      <w:numFmt w:val="lowerLetter"/>
      <w:lvlText w:val="%8."/>
      <w:lvlJc w:val="left"/>
      <w:pPr>
        <w:ind w:left="5475" w:hanging="360"/>
      </w:pPr>
    </w:lvl>
    <w:lvl w:ilvl="8" w:tplc="0421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97F7ECB"/>
    <w:multiLevelType w:val="hybridMultilevel"/>
    <w:tmpl w:val="3392E8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116D8"/>
    <w:multiLevelType w:val="hybridMultilevel"/>
    <w:tmpl w:val="BCAEE10C"/>
    <w:lvl w:ilvl="0" w:tplc="15107BE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4A05567"/>
    <w:multiLevelType w:val="hybridMultilevel"/>
    <w:tmpl w:val="20E8E1B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C6446"/>
    <w:multiLevelType w:val="hybridMultilevel"/>
    <w:tmpl w:val="7674C49A"/>
    <w:lvl w:ilvl="0" w:tplc="D50A8DE8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7">
    <w:nsid w:val="5C2C5FC2"/>
    <w:multiLevelType w:val="hybridMultilevel"/>
    <w:tmpl w:val="9FD403A2"/>
    <w:lvl w:ilvl="0" w:tplc="E506B738">
      <w:start w:val="1"/>
      <w:numFmt w:val="lowerLetter"/>
      <w:lvlText w:val="%1."/>
      <w:lvlJc w:val="left"/>
      <w:pPr>
        <w:ind w:left="306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782" w:hanging="360"/>
      </w:pPr>
    </w:lvl>
    <w:lvl w:ilvl="2" w:tplc="9C3404E6">
      <w:start w:val="1"/>
      <w:numFmt w:val="decimal"/>
      <w:lvlText w:val="%3."/>
      <w:lvlJc w:val="left"/>
      <w:pPr>
        <w:ind w:left="4682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5222" w:hanging="360"/>
      </w:pPr>
    </w:lvl>
    <w:lvl w:ilvl="4" w:tplc="04210019" w:tentative="1">
      <w:start w:val="1"/>
      <w:numFmt w:val="lowerLetter"/>
      <w:lvlText w:val="%5."/>
      <w:lvlJc w:val="left"/>
      <w:pPr>
        <w:ind w:left="5942" w:hanging="360"/>
      </w:pPr>
    </w:lvl>
    <w:lvl w:ilvl="5" w:tplc="0421001B" w:tentative="1">
      <w:start w:val="1"/>
      <w:numFmt w:val="lowerRoman"/>
      <w:lvlText w:val="%6."/>
      <w:lvlJc w:val="right"/>
      <w:pPr>
        <w:ind w:left="6662" w:hanging="180"/>
      </w:pPr>
    </w:lvl>
    <w:lvl w:ilvl="6" w:tplc="0421000F" w:tentative="1">
      <w:start w:val="1"/>
      <w:numFmt w:val="decimal"/>
      <w:lvlText w:val="%7."/>
      <w:lvlJc w:val="left"/>
      <w:pPr>
        <w:ind w:left="7382" w:hanging="360"/>
      </w:pPr>
    </w:lvl>
    <w:lvl w:ilvl="7" w:tplc="04210019" w:tentative="1">
      <w:start w:val="1"/>
      <w:numFmt w:val="lowerLetter"/>
      <w:lvlText w:val="%8."/>
      <w:lvlJc w:val="left"/>
      <w:pPr>
        <w:ind w:left="8102" w:hanging="360"/>
      </w:pPr>
    </w:lvl>
    <w:lvl w:ilvl="8" w:tplc="0421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8">
    <w:nsid w:val="697C0B30"/>
    <w:multiLevelType w:val="hybridMultilevel"/>
    <w:tmpl w:val="67187AAC"/>
    <w:lvl w:ilvl="0" w:tplc="0421000B">
      <w:start w:val="1"/>
      <w:numFmt w:val="bullet"/>
      <w:lvlText w:val=""/>
      <w:lvlJc w:val="left"/>
      <w:pPr>
        <w:ind w:left="91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9">
    <w:nsid w:val="6E2E2DF5"/>
    <w:multiLevelType w:val="hybridMultilevel"/>
    <w:tmpl w:val="8776565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F1AFD"/>
    <w:multiLevelType w:val="hybridMultilevel"/>
    <w:tmpl w:val="F0B63BE8"/>
    <w:lvl w:ilvl="0" w:tplc="B6F8DD50">
      <w:numFmt w:val="bullet"/>
      <w:lvlText w:val="-"/>
      <w:lvlJc w:val="left"/>
      <w:pPr>
        <w:ind w:left="25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669768B"/>
    <w:multiLevelType w:val="hybridMultilevel"/>
    <w:tmpl w:val="E482FFEA"/>
    <w:lvl w:ilvl="0" w:tplc="71A2BF8C">
      <w:start w:val="16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F1ACA"/>
    <w:multiLevelType w:val="hybridMultilevel"/>
    <w:tmpl w:val="6B562D5A"/>
    <w:lvl w:ilvl="0" w:tplc="E7BE0C2C">
      <w:start w:val="1"/>
      <w:numFmt w:val="upperLetter"/>
      <w:lvlText w:val="%1."/>
      <w:lvlJc w:val="left"/>
      <w:pPr>
        <w:ind w:left="480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5" w:hanging="360"/>
      </w:pPr>
    </w:lvl>
    <w:lvl w:ilvl="2" w:tplc="0421001B" w:tentative="1">
      <w:start w:val="1"/>
      <w:numFmt w:val="lowerRoman"/>
      <w:lvlText w:val="%3."/>
      <w:lvlJc w:val="right"/>
      <w:pPr>
        <w:ind w:left="1875" w:hanging="180"/>
      </w:pPr>
    </w:lvl>
    <w:lvl w:ilvl="3" w:tplc="0421000F" w:tentative="1">
      <w:start w:val="1"/>
      <w:numFmt w:val="decimal"/>
      <w:lvlText w:val="%4."/>
      <w:lvlJc w:val="left"/>
      <w:pPr>
        <w:ind w:left="2595" w:hanging="360"/>
      </w:pPr>
    </w:lvl>
    <w:lvl w:ilvl="4" w:tplc="04210019" w:tentative="1">
      <w:start w:val="1"/>
      <w:numFmt w:val="lowerLetter"/>
      <w:lvlText w:val="%5."/>
      <w:lvlJc w:val="left"/>
      <w:pPr>
        <w:ind w:left="3315" w:hanging="360"/>
      </w:pPr>
    </w:lvl>
    <w:lvl w:ilvl="5" w:tplc="0421001B" w:tentative="1">
      <w:start w:val="1"/>
      <w:numFmt w:val="lowerRoman"/>
      <w:lvlText w:val="%6."/>
      <w:lvlJc w:val="right"/>
      <w:pPr>
        <w:ind w:left="4035" w:hanging="180"/>
      </w:pPr>
    </w:lvl>
    <w:lvl w:ilvl="6" w:tplc="0421000F" w:tentative="1">
      <w:start w:val="1"/>
      <w:numFmt w:val="decimal"/>
      <w:lvlText w:val="%7."/>
      <w:lvlJc w:val="left"/>
      <w:pPr>
        <w:ind w:left="4755" w:hanging="360"/>
      </w:pPr>
    </w:lvl>
    <w:lvl w:ilvl="7" w:tplc="04210019" w:tentative="1">
      <w:start w:val="1"/>
      <w:numFmt w:val="lowerLetter"/>
      <w:lvlText w:val="%8."/>
      <w:lvlJc w:val="left"/>
      <w:pPr>
        <w:ind w:left="5475" w:hanging="360"/>
      </w:pPr>
    </w:lvl>
    <w:lvl w:ilvl="8" w:tplc="0421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52F8"/>
    <w:rsid w:val="00003CA3"/>
    <w:rsid w:val="00076CCF"/>
    <w:rsid w:val="000D0EA4"/>
    <w:rsid w:val="000D575E"/>
    <w:rsid w:val="001002A4"/>
    <w:rsid w:val="00112EF5"/>
    <w:rsid w:val="001A7BB8"/>
    <w:rsid w:val="001E596C"/>
    <w:rsid w:val="001E6F89"/>
    <w:rsid w:val="002346B1"/>
    <w:rsid w:val="0024791B"/>
    <w:rsid w:val="002822F9"/>
    <w:rsid w:val="002E4859"/>
    <w:rsid w:val="003111D2"/>
    <w:rsid w:val="00315977"/>
    <w:rsid w:val="003368BA"/>
    <w:rsid w:val="00347C9F"/>
    <w:rsid w:val="00371156"/>
    <w:rsid w:val="0037461E"/>
    <w:rsid w:val="003C39C6"/>
    <w:rsid w:val="003D38CB"/>
    <w:rsid w:val="003F0B67"/>
    <w:rsid w:val="004029F6"/>
    <w:rsid w:val="00414EF1"/>
    <w:rsid w:val="004152F8"/>
    <w:rsid w:val="004311E6"/>
    <w:rsid w:val="00437DE1"/>
    <w:rsid w:val="004501FA"/>
    <w:rsid w:val="004A7C5E"/>
    <w:rsid w:val="00502DB2"/>
    <w:rsid w:val="00517AE0"/>
    <w:rsid w:val="00567117"/>
    <w:rsid w:val="00572503"/>
    <w:rsid w:val="005930D1"/>
    <w:rsid w:val="00593CE1"/>
    <w:rsid w:val="005A4422"/>
    <w:rsid w:val="005C46A9"/>
    <w:rsid w:val="00613314"/>
    <w:rsid w:val="00633B5B"/>
    <w:rsid w:val="006451A4"/>
    <w:rsid w:val="006571D0"/>
    <w:rsid w:val="006717E8"/>
    <w:rsid w:val="006E765B"/>
    <w:rsid w:val="00721F4E"/>
    <w:rsid w:val="00734E36"/>
    <w:rsid w:val="007657D3"/>
    <w:rsid w:val="007E449C"/>
    <w:rsid w:val="008B65FC"/>
    <w:rsid w:val="00946BAD"/>
    <w:rsid w:val="009E56D0"/>
    <w:rsid w:val="009F367F"/>
    <w:rsid w:val="00AA6C8A"/>
    <w:rsid w:val="00AC45E0"/>
    <w:rsid w:val="00B2254D"/>
    <w:rsid w:val="00BA16D6"/>
    <w:rsid w:val="00BC1FE4"/>
    <w:rsid w:val="00BD5841"/>
    <w:rsid w:val="00C0497B"/>
    <w:rsid w:val="00C17B1B"/>
    <w:rsid w:val="00C43AE3"/>
    <w:rsid w:val="00CC0BF1"/>
    <w:rsid w:val="00CC3B96"/>
    <w:rsid w:val="00D40EEC"/>
    <w:rsid w:val="00D45713"/>
    <w:rsid w:val="00D47F22"/>
    <w:rsid w:val="00D62293"/>
    <w:rsid w:val="00D73A25"/>
    <w:rsid w:val="00DB5411"/>
    <w:rsid w:val="00DD63FF"/>
    <w:rsid w:val="00DE4E0C"/>
    <w:rsid w:val="00DE5279"/>
    <w:rsid w:val="00E07742"/>
    <w:rsid w:val="00E23649"/>
    <w:rsid w:val="00E95A0A"/>
    <w:rsid w:val="00EC1D84"/>
    <w:rsid w:val="00ED2A6E"/>
    <w:rsid w:val="00F6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5B"/>
  </w:style>
  <w:style w:type="paragraph" w:styleId="Heading1">
    <w:name w:val="heading 1"/>
    <w:basedOn w:val="Normal"/>
    <w:next w:val="Normal"/>
    <w:link w:val="Heading1Char"/>
    <w:uiPriority w:val="9"/>
    <w:qFormat/>
    <w:rsid w:val="00671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1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A16D6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2F8"/>
    <w:pPr>
      <w:ind w:left="720"/>
      <w:contextualSpacing/>
    </w:pPr>
  </w:style>
  <w:style w:type="paragraph" w:styleId="Title">
    <w:name w:val="Title"/>
    <w:basedOn w:val="Normal"/>
    <w:link w:val="TitleChar"/>
    <w:qFormat/>
    <w:rsid w:val="00502DB2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502DB2"/>
    <w:rPr>
      <w:rFonts w:ascii="Arial" w:eastAsia="Times New Roman" w:hAnsi="Arial" w:cs="Arial"/>
      <w:sz w:val="28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502DB2"/>
    <w:pPr>
      <w:spacing w:after="0" w:line="240" w:lineRule="auto"/>
      <w:jc w:val="center"/>
    </w:pPr>
    <w:rPr>
      <w:rFonts w:ascii="Arial" w:eastAsia="Times New Roman" w:hAnsi="Arial" w:cs="Arial"/>
      <w:sz w:val="40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02DB2"/>
    <w:rPr>
      <w:rFonts w:ascii="Arial" w:eastAsia="Times New Roman" w:hAnsi="Arial" w:cs="Arial"/>
      <w:sz w:val="40"/>
      <w:szCs w:val="24"/>
      <w:lang w:val="en-US" w:eastAsia="en-US"/>
    </w:rPr>
  </w:style>
  <w:style w:type="table" w:styleId="TableGrid">
    <w:name w:val="Table Grid"/>
    <w:basedOn w:val="TableNormal"/>
    <w:uiPriority w:val="59"/>
    <w:rsid w:val="00234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C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A16D6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671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43</cp:revision>
  <cp:lastPrinted>2018-09-13T04:42:00Z</cp:lastPrinted>
  <dcterms:created xsi:type="dcterms:W3CDTF">2015-10-12T02:22:00Z</dcterms:created>
  <dcterms:modified xsi:type="dcterms:W3CDTF">2018-10-12T00:09:00Z</dcterms:modified>
</cp:coreProperties>
</file>